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LaunchX Grant Application for Traverse</w:t>
      </w:r>
    </w:p>
    <w:p w:rsidR="00000000" w:rsidDel="00000000" w:rsidP="00000000" w:rsidRDefault="00000000" w:rsidRPr="00000000" w14:paraId="00000001">
      <w:pPr>
        <w:contextualSpacing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2">
      <w:pPr>
        <w:contextualSpacing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Executive Summary</w:t>
      </w:r>
    </w:p>
    <w:p w:rsidR="00000000" w:rsidDel="00000000" w:rsidP="00000000" w:rsidRDefault="00000000" w:rsidRPr="00000000" w14:paraId="00000003">
      <w:pPr>
        <w:contextualSpacing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Traverse is a company with one simple goal: to make the world more accessible for wheelchair users everywhere. Our flagship product is SpokeSkins, which is an affordable product providing an independent solution to mobility issues wheelchair users face when going over adverse terrain.</w:t>
      </w:r>
    </w:p>
    <w:p w:rsidR="00000000" w:rsidDel="00000000" w:rsidP="00000000" w:rsidRDefault="00000000" w:rsidRPr="00000000" w14:paraId="00000004">
      <w:pPr>
        <w:contextualSpacing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contextualSpacing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Company Information</w:t>
      </w:r>
    </w:p>
    <w:p w:rsidR="00000000" w:rsidDel="00000000" w:rsidP="00000000" w:rsidRDefault="00000000" w:rsidRPr="00000000" w14:paraId="00000006">
      <w:pPr>
        <w:spacing w:line="276" w:lineRule="auto"/>
        <w:contextualSpacing w:val="0"/>
        <w:jc w:val="both"/>
        <w:rPr>
          <w:rFonts w:ascii="Calibri" w:cs="Calibri" w:eastAsia="Calibri" w:hAnsi="Calibri"/>
          <w:sz w:val="28"/>
          <w:szCs w:val="28"/>
        </w:rPr>
      </w:pPr>
      <w:r w:rsidDel="00000000" w:rsidR="00000000" w:rsidRPr="00000000">
        <w:rPr>
          <w:rFonts w:ascii="Calibri" w:cs="Calibri" w:eastAsia="Calibri" w:hAnsi="Calibri"/>
          <w:sz w:val="24"/>
          <w:szCs w:val="24"/>
          <w:rtl w:val="0"/>
        </w:rPr>
        <w:t xml:space="preserve">Traverse is an innovative medical supply company devoted to making the world more accessible by creating low cost modular tire systems. Traverse operates in the assembly manufacturing sphere, synthesizing wheelchair specific tires from pre-made interchangeable parts. Our firm strives to develop products intended to increase the traction of the pre-existing wheels on standard indoor wheelchairs. </w:t>
      </w:r>
      <w:r w:rsidDel="00000000" w:rsidR="00000000" w:rsidRPr="00000000">
        <w:rPr>
          <w:rtl w:val="0"/>
        </w:rPr>
      </w:r>
    </w:p>
    <w:p w:rsidR="00000000" w:rsidDel="00000000" w:rsidP="00000000" w:rsidRDefault="00000000" w:rsidRPr="00000000" w14:paraId="00000007">
      <w:pPr>
        <w:contextualSpacing w:val="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8">
      <w:pPr>
        <w:contextualSpacing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Team</w:t>
      </w:r>
    </w:p>
    <w:p w:rsidR="00000000" w:rsidDel="00000000" w:rsidP="00000000" w:rsidRDefault="00000000" w:rsidRPr="00000000" w14:paraId="00000009">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Claire Oxner - Operations lead</w:t>
      </w:r>
    </w:p>
    <w:p w:rsidR="00000000" w:rsidDel="00000000" w:rsidP="00000000" w:rsidRDefault="00000000" w:rsidRPr="00000000" w14:paraId="0000000A">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Lenor Levy - Product lead</w:t>
      </w:r>
    </w:p>
    <w:p w:rsidR="00000000" w:rsidDel="00000000" w:rsidP="00000000" w:rsidRDefault="00000000" w:rsidRPr="00000000" w14:paraId="0000000B">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Liam Anthony - Financial lead</w:t>
      </w:r>
    </w:p>
    <w:p w:rsidR="00000000" w:rsidDel="00000000" w:rsidP="00000000" w:rsidRDefault="00000000" w:rsidRPr="00000000" w14:paraId="0000000C">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Vishwajit Sharma - Marketing lead</w:t>
      </w:r>
    </w:p>
    <w:p w:rsidR="00000000" w:rsidDel="00000000" w:rsidP="00000000" w:rsidRDefault="00000000" w:rsidRPr="00000000" w14:paraId="0000000D">
      <w:pPr>
        <w:contextualSpacing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w:t>
      </w:r>
      <w:r w:rsidDel="00000000" w:rsidR="00000000" w:rsidRPr="00000000">
        <w:rPr>
          <w:rFonts w:ascii="Calibri" w:cs="Calibri" w:eastAsia="Calibri" w:hAnsi="Calibri"/>
          <w:sz w:val="24"/>
          <w:szCs w:val="24"/>
          <w:rtl w:val="0"/>
        </w:rPr>
        <w:t xml:space="preserve"> foun</w:t>
      </w:r>
      <w:r w:rsidDel="00000000" w:rsidR="00000000" w:rsidRPr="00000000">
        <w:rPr>
          <w:rFonts w:ascii="Calibri" w:cs="Calibri" w:eastAsia="Calibri" w:hAnsi="Calibri"/>
          <w:sz w:val="24"/>
          <w:szCs w:val="24"/>
          <w:rtl w:val="0"/>
        </w:rPr>
        <w:t xml:space="preserve">ded Traverse because of our mutual passion for helping others. After discovering we all had experience in working with people with disabilities, we identified the problem of inaccessibility in wheelchair users. With our combined skills in business development, branding, and product design, we set out to find a solution. </w:t>
      </w:r>
    </w:p>
    <w:p w:rsidR="00000000" w:rsidDel="00000000" w:rsidP="00000000" w:rsidRDefault="00000000" w:rsidRPr="00000000" w14:paraId="0000000E">
      <w:pPr>
        <w:contextualSpacing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F">
      <w:pPr>
        <w:contextualSpacing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Organization Progress to Date</w:t>
      </w:r>
    </w:p>
    <w:p w:rsidR="00000000" w:rsidDel="00000000" w:rsidP="00000000" w:rsidRDefault="00000000" w:rsidRPr="00000000" w14:paraId="00000010">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Customer definition: We plan on targeting wheelchair users </w:t>
      </w:r>
      <w:r w:rsidDel="00000000" w:rsidR="00000000" w:rsidRPr="00000000">
        <w:rPr>
          <w:rFonts w:ascii="Calibri" w:cs="Calibri" w:eastAsia="Calibri" w:hAnsi="Calibri"/>
          <w:sz w:val="24"/>
          <w:szCs w:val="24"/>
          <w:rtl w:val="0"/>
        </w:rPr>
        <w:t xml:space="preserve">who were once able to walk</w:t>
      </w:r>
      <w:r w:rsidDel="00000000" w:rsidR="00000000" w:rsidRPr="00000000">
        <w:rPr>
          <w:rFonts w:ascii="Calibri" w:cs="Calibri" w:eastAsia="Calibri" w:hAnsi="Calibri"/>
          <w:sz w:val="24"/>
          <w:szCs w:val="24"/>
          <w:rtl w:val="0"/>
        </w:rPr>
        <w:t xml:space="preserve"> and are middle aged with families. These people are most likely to have an immediate need for mobility solutions to be able to spend more time with their loved ones.</w:t>
      </w:r>
    </w:p>
    <w:p w:rsidR="00000000" w:rsidDel="00000000" w:rsidP="00000000" w:rsidRDefault="00000000" w:rsidRPr="00000000" w14:paraId="00000011">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Value proposition: For wheelchair users looking to have more mobility to spend time with their families, Traverse is the best wheelchair attachment solution to provide both affordability and independence.</w:t>
      </w:r>
    </w:p>
    <w:p w:rsidR="00000000" w:rsidDel="00000000" w:rsidP="00000000" w:rsidRDefault="00000000" w:rsidRPr="00000000" w14:paraId="00000012">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MVP: Traverse has tested multiple iterations of our prototype before settling on the current design. We have undergone user testing, and found that over 70% of users found mobility to be at least 5x easier.</w:t>
      </w:r>
    </w:p>
    <w:p w:rsidR="00000000" w:rsidDel="00000000" w:rsidP="00000000" w:rsidRDefault="00000000" w:rsidRPr="00000000" w14:paraId="00000013">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Milestones: Traverse has set milestones for the next 3 months, and have set major long term goals for the next 6 months. These are listed in the following section.</w:t>
      </w:r>
      <w:r w:rsidDel="00000000" w:rsidR="00000000" w:rsidRPr="00000000">
        <w:rPr>
          <w:rtl w:val="0"/>
        </w:rPr>
      </w:r>
    </w:p>
    <w:p w:rsidR="00000000" w:rsidDel="00000000" w:rsidP="00000000" w:rsidRDefault="00000000" w:rsidRPr="00000000" w14:paraId="00000014">
      <w:pPr>
        <w:contextualSpacing w:val="0"/>
        <w:rPr>
          <w:rFonts w:ascii="Calibri" w:cs="Calibri" w:eastAsia="Calibri" w:hAnsi="Calibri"/>
          <w:b w:val="1"/>
          <w:sz w:val="24"/>
          <w:szCs w:val="24"/>
        </w:rPr>
      </w:pPr>
      <w:r w:rsidDel="00000000" w:rsidR="00000000" w:rsidRPr="00000000">
        <w:rPr>
          <w:rFonts w:ascii="Calibri" w:cs="Calibri" w:eastAsia="Calibri" w:hAnsi="Calibri"/>
          <w:b w:val="1"/>
          <w:sz w:val="28"/>
          <w:szCs w:val="28"/>
          <w:rtl w:val="0"/>
        </w:rPr>
        <w:t xml:space="preserve">Next Steps</w:t>
      </w:r>
      <w:r w:rsidDel="00000000" w:rsidR="00000000" w:rsidRPr="00000000">
        <w:rPr>
          <w:rtl w:val="0"/>
        </w:rPr>
      </w:r>
    </w:p>
    <w:p w:rsidR="00000000" w:rsidDel="00000000" w:rsidP="00000000" w:rsidRDefault="00000000" w:rsidRPr="00000000" w14:paraId="00000015">
      <w:pPr>
        <w:contextualSpacing w:val="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September</w:t>
      </w:r>
    </w:p>
    <w:p w:rsidR="00000000" w:rsidDel="00000000" w:rsidP="00000000" w:rsidRDefault="00000000" w:rsidRPr="00000000" w14:paraId="00000016">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Testimonials and a video for our website</w:t>
      </w:r>
    </w:p>
    <w:p w:rsidR="00000000" w:rsidDel="00000000" w:rsidP="00000000" w:rsidRDefault="00000000" w:rsidRPr="00000000" w14:paraId="00000017">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New website</w:t>
      </w:r>
    </w:p>
    <w:p w:rsidR="00000000" w:rsidDel="00000000" w:rsidP="00000000" w:rsidRDefault="00000000" w:rsidRPr="00000000" w14:paraId="00000018">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Founders’ agreement</w:t>
      </w:r>
    </w:p>
    <w:p w:rsidR="00000000" w:rsidDel="00000000" w:rsidP="00000000" w:rsidRDefault="00000000" w:rsidRPr="00000000" w14:paraId="00000019">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 ready to order from manufacturers</w:t>
      </w:r>
    </w:p>
    <w:p w:rsidR="00000000" w:rsidDel="00000000" w:rsidP="00000000" w:rsidRDefault="00000000" w:rsidRPr="00000000" w14:paraId="0000001A">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Setup operations logistics</w:t>
      </w:r>
    </w:p>
    <w:p w:rsidR="00000000" w:rsidDel="00000000" w:rsidP="00000000" w:rsidRDefault="00000000" w:rsidRPr="00000000" w14:paraId="0000001B">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Form legal entity</w:t>
      </w:r>
    </w:p>
    <w:p w:rsidR="00000000" w:rsidDel="00000000" w:rsidP="00000000" w:rsidRDefault="00000000" w:rsidRPr="00000000" w14:paraId="0000001C">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New Logo</w:t>
      </w:r>
    </w:p>
    <w:p w:rsidR="00000000" w:rsidDel="00000000" w:rsidP="00000000" w:rsidRDefault="00000000" w:rsidRPr="00000000" w14:paraId="0000001D">
      <w:pPr>
        <w:contextualSpacing w:val="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October</w:t>
      </w:r>
    </w:p>
    <w:p w:rsidR="00000000" w:rsidDel="00000000" w:rsidP="00000000" w:rsidRDefault="00000000" w:rsidRPr="00000000" w14:paraId="0000001E">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Product video in october</w:t>
      </w:r>
    </w:p>
    <w:p w:rsidR="00000000" w:rsidDel="00000000" w:rsidP="00000000" w:rsidRDefault="00000000" w:rsidRPr="00000000" w14:paraId="0000001F">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Kickstarter launches</w:t>
      </w:r>
    </w:p>
    <w:p w:rsidR="00000000" w:rsidDel="00000000" w:rsidP="00000000" w:rsidRDefault="00000000" w:rsidRPr="00000000" w14:paraId="00000020">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Ordered from manufacturers</w:t>
      </w:r>
    </w:p>
    <w:p w:rsidR="00000000" w:rsidDel="00000000" w:rsidP="00000000" w:rsidRDefault="00000000" w:rsidRPr="00000000" w14:paraId="00000021">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File provisional patent</w:t>
      </w:r>
    </w:p>
    <w:p w:rsidR="00000000" w:rsidDel="00000000" w:rsidP="00000000" w:rsidRDefault="00000000" w:rsidRPr="00000000" w14:paraId="00000022">
      <w:pPr>
        <w:contextualSpacing w:val="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November</w:t>
      </w:r>
    </w:p>
    <w:p w:rsidR="00000000" w:rsidDel="00000000" w:rsidP="00000000" w:rsidRDefault="00000000" w:rsidRPr="00000000" w14:paraId="00000023">
      <w:pPr>
        <w:numPr>
          <w:ilvl w:val="0"/>
          <w:numId w:val="4"/>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Reach the 80 user testers with the latest iteration of our prototype</w:t>
      </w:r>
    </w:p>
    <w:p w:rsidR="00000000" w:rsidDel="00000000" w:rsidP="00000000" w:rsidRDefault="00000000" w:rsidRPr="00000000" w14:paraId="00000024">
      <w:pPr>
        <w:contextualSpacing w:val="0"/>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6 months</w:t>
      </w:r>
    </w:p>
    <w:p w:rsidR="00000000" w:rsidDel="00000000" w:rsidP="00000000" w:rsidRDefault="00000000" w:rsidRPr="00000000" w14:paraId="00000025">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50 sales</w:t>
      </w:r>
    </w:p>
    <w:p w:rsidR="00000000" w:rsidDel="00000000" w:rsidP="00000000" w:rsidRDefault="00000000" w:rsidRPr="00000000" w14:paraId="00000026">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 working continuously with our advisory board</w:t>
      </w:r>
    </w:p>
    <w:p w:rsidR="00000000" w:rsidDel="00000000" w:rsidP="00000000" w:rsidRDefault="00000000" w:rsidRPr="00000000" w14:paraId="00000027">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an order placed with manufacturers</w:t>
      </w:r>
    </w:p>
    <w:p w:rsidR="00000000" w:rsidDel="00000000" w:rsidP="00000000" w:rsidRDefault="00000000" w:rsidRPr="00000000" w14:paraId="00000028">
      <w:pPr>
        <w:contextualSpacing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9">
      <w:pPr>
        <w:contextualSpacing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Project Description, Budget, and Timeline</w:t>
      </w:r>
    </w:p>
    <w:tbl>
      <w:tblPr>
        <w:tblStyle w:val="Table1"/>
        <w:tblW w:w="9420.0" w:type="dxa"/>
        <w:jc w:val="left"/>
        <w:tblInd w:w="100.0" w:type="pct"/>
        <w:tblLayout w:type="fixed"/>
        <w:tblLook w:val="0600"/>
      </w:tblPr>
      <w:tblGrid>
        <w:gridCol w:w="1500"/>
        <w:gridCol w:w="990"/>
        <w:gridCol w:w="2490"/>
        <w:gridCol w:w="3210"/>
        <w:gridCol w:w="1230"/>
        <w:tblGridChange w:id="0">
          <w:tblGrid>
            <w:gridCol w:w="1500"/>
            <w:gridCol w:w="990"/>
            <w:gridCol w:w="2490"/>
            <w:gridCol w:w="3210"/>
            <w:gridCol w:w="1230"/>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Amount Requested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Funds Given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Costs to Cover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Milestone to Complete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Due Date</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$850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Oct 1</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Continue prototyping by doing more in depth user testing, pay filing cost for provisional patent, and form a C-Corp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2">
            <w:pPr>
              <w:ind w:left="0" w:firstLine="0"/>
              <w:contextualSpacing w:val="0"/>
              <w:rPr>
                <w:rFonts w:ascii="Calibri" w:cs="Calibri" w:eastAsia="Calibri" w:hAnsi="Calibri"/>
              </w:rPr>
            </w:pPr>
            <w:r w:rsidDel="00000000" w:rsidR="00000000" w:rsidRPr="00000000">
              <w:rPr>
                <w:rFonts w:ascii="Calibri" w:cs="Calibri" w:eastAsia="Calibri" w:hAnsi="Calibri"/>
                <w:rtl w:val="0"/>
              </w:rPr>
              <w:t xml:space="preserve">Launch our Kickstarter</w:t>
            </w:r>
          </w:p>
          <w:p w:rsidR="00000000" w:rsidDel="00000000" w:rsidP="00000000" w:rsidRDefault="00000000" w:rsidRPr="00000000" w14:paraId="00000033">
            <w:pPr>
              <w:ind w:left="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rPr>
            </w:pPr>
            <w:r w:rsidDel="00000000" w:rsidR="00000000" w:rsidRPr="00000000">
              <w:rPr>
                <w:rFonts w:ascii="Calibri" w:cs="Calibri" w:eastAsia="Calibri" w:hAnsi="Calibri"/>
                <w:rtl w:val="0"/>
              </w:rPr>
              <w:t xml:space="preserve">Provisional patent status</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New product iteration and 80 user testers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 1</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$1500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 15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Place a deposit for manufacturing. We have already contacted multiple manufacturers and have quotes.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20 sales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Feb 1</w:t>
            </w:r>
          </w:p>
        </w:tc>
      </w:tr>
      <w:tr>
        <w:trPr>
          <w:trHeight w:val="500" w:hRule="atLeast"/>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$2300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Feb 15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Fully cover manufacturing costs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0">
            <w:pPr>
              <w:widowControl w:val="0"/>
              <w:contextualSpacing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Have 50 sales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April 1</w:t>
            </w:r>
          </w:p>
        </w:tc>
      </w:tr>
    </w:tbl>
    <w:p w:rsidR="00000000" w:rsidDel="00000000" w:rsidP="00000000" w:rsidRDefault="00000000" w:rsidRPr="00000000" w14:paraId="00000042">
      <w:pPr>
        <w:contextualSpacing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3">
      <w:pPr>
        <w:contextualSpacing w:val="0"/>
        <w:rPr>
          <w:rFonts w:ascii="Calibri" w:cs="Calibri" w:eastAsia="Calibri" w:hAnsi="Calibri"/>
          <w:sz w:val="24"/>
          <w:szCs w:val="24"/>
        </w:rPr>
      </w:pPr>
      <w:r w:rsidDel="00000000" w:rsidR="00000000" w:rsidRPr="00000000">
        <w:rPr>
          <w:rFonts w:ascii="Calibri" w:cs="Calibri" w:eastAsia="Calibri" w:hAnsi="Calibri"/>
          <w:b w:val="1"/>
          <w:sz w:val="28"/>
          <w:szCs w:val="28"/>
          <w:rtl w:val="0"/>
        </w:rPr>
        <w:t xml:space="preserve">Total amount requested:</w:t>
      </w:r>
      <w:r w:rsidDel="00000000" w:rsidR="00000000" w:rsidRPr="00000000">
        <w:rPr>
          <w:rFonts w:ascii="Calibri" w:cs="Calibri" w:eastAsia="Calibri" w:hAnsi="Calibri"/>
          <w:sz w:val="24"/>
          <w:szCs w:val="24"/>
          <w:rtl w:val="0"/>
        </w:rPr>
        <w:t xml:space="preserve"> $4650.00</w:t>
      </w:r>
    </w:p>
    <w:p w:rsidR="00000000" w:rsidDel="00000000" w:rsidP="00000000" w:rsidRDefault="00000000" w:rsidRPr="00000000" w14:paraId="00000044">
      <w:pPr>
        <w:contextualSpacing w:val="0"/>
        <w:rPr>
          <w:rFonts w:ascii="Calibri" w:cs="Calibri" w:eastAsia="Calibri" w:hAnsi="Calibri"/>
          <w:sz w:val="28"/>
          <w:szCs w:val="28"/>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